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BD" w:rsidRPr="004650BD" w:rsidRDefault="004650BD" w:rsidP="004650BD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650BD">
        <w:rPr>
          <w:rFonts w:ascii="Times New Roman" w:hAnsi="Times New Roman" w:cs="Times New Roman"/>
          <w:b/>
          <w:sz w:val="28"/>
          <w:szCs w:val="24"/>
        </w:rPr>
        <w:t>Ebook</w:t>
      </w:r>
      <w:proofErr w:type="spellEnd"/>
      <w:r w:rsidRPr="004650BD">
        <w:rPr>
          <w:rFonts w:ascii="Times New Roman" w:hAnsi="Times New Roman" w:cs="Times New Roman"/>
          <w:b/>
          <w:sz w:val="28"/>
          <w:szCs w:val="24"/>
        </w:rPr>
        <w:t xml:space="preserve"> Central</w:t>
      </w:r>
      <w:r w:rsidRPr="004650BD">
        <w:rPr>
          <w:rFonts w:ascii="Times New Roman" w:hAnsi="Times New Roman" w:cs="Times New Roman"/>
          <w:b/>
          <w:kern w:val="0"/>
          <w:sz w:val="28"/>
          <w:szCs w:val="24"/>
        </w:rPr>
        <w:t>电子书</w:t>
      </w:r>
      <w:r w:rsidRPr="004650BD">
        <w:rPr>
          <w:rFonts w:ascii="Times New Roman" w:hAnsi="Times New Roman" w:cs="Times New Roman"/>
          <w:b/>
          <w:kern w:val="0"/>
          <w:sz w:val="28"/>
          <w:szCs w:val="24"/>
        </w:rPr>
        <w:t>&lt;</w:t>
      </w:r>
      <w:r w:rsidRPr="004650BD">
        <w:rPr>
          <w:rFonts w:ascii="Times New Roman" w:hAnsi="Times New Roman" w:cs="Times New Roman"/>
          <w:b/>
          <w:kern w:val="0"/>
          <w:sz w:val="28"/>
          <w:szCs w:val="24"/>
        </w:rPr>
        <w:t>你推荐，我买单</w:t>
      </w:r>
      <w:r w:rsidRPr="004650BD">
        <w:rPr>
          <w:rFonts w:ascii="Times New Roman" w:hAnsi="Times New Roman" w:cs="Times New Roman"/>
          <w:b/>
          <w:kern w:val="0"/>
          <w:sz w:val="28"/>
          <w:szCs w:val="24"/>
        </w:rPr>
        <w:t>&gt;</w:t>
      </w:r>
    </w:p>
    <w:p w:rsidR="004650BD" w:rsidRPr="004650BD" w:rsidRDefault="004650BD" w:rsidP="004650B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650BD" w:rsidRDefault="004650BD" w:rsidP="004650BD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proofErr w:type="spellStart"/>
      <w:r w:rsidRPr="004650BD">
        <w:rPr>
          <w:rFonts w:asciiTheme="minorEastAsia" w:hAnsiTheme="minorEastAsia" w:cs="Times New Roman"/>
          <w:sz w:val="24"/>
          <w:szCs w:val="24"/>
        </w:rPr>
        <w:t>Ebook</w:t>
      </w:r>
      <w:proofErr w:type="spellEnd"/>
      <w:r w:rsidRPr="004650BD">
        <w:rPr>
          <w:rFonts w:asciiTheme="minorEastAsia" w:hAnsiTheme="minorEastAsia" w:cs="Times New Roman"/>
          <w:sz w:val="24"/>
          <w:szCs w:val="24"/>
        </w:rPr>
        <w:t xml:space="preserve"> Central平台（简称EBC), 汇集了</w:t>
      </w:r>
      <w:proofErr w:type="spellStart"/>
      <w:r w:rsidRPr="004650BD">
        <w:rPr>
          <w:rFonts w:asciiTheme="minorEastAsia" w:hAnsiTheme="minorEastAsia" w:cs="Times New Roman"/>
          <w:sz w:val="24"/>
          <w:szCs w:val="24"/>
        </w:rPr>
        <w:t>Ebook</w:t>
      </w:r>
      <w:proofErr w:type="spellEnd"/>
      <w:r w:rsidRPr="004650BD">
        <w:rPr>
          <w:rFonts w:asciiTheme="minorEastAsia" w:hAnsiTheme="minorEastAsia" w:cs="Times New Roman"/>
          <w:sz w:val="24"/>
          <w:szCs w:val="24"/>
        </w:rPr>
        <w:t xml:space="preserve"> Library (EBL)、</w:t>
      </w:r>
      <w:proofErr w:type="spellStart"/>
      <w:r w:rsidRPr="004650BD">
        <w:rPr>
          <w:rFonts w:asciiTheme="minorEastAsia" w:hAnsiTheme="minorEastAsia" w:cs="Times New Roman"/>
          <w:sz w:val="24"/>
          <w:szCs w:val="24"/>
        </w:rPr>
        <w:t>Ebrary</w:t>
      </w:r>
      <w:proofErr w:type="spellEnd"/>
      <w:r w:rsidRPr="004650BD">
        <w:rPr>
          <w:rFonts w:asciiTheme="minorEastAsia" w:hAnsiTheme="minorEastAsia" w:cs="Times New Roman"/>
          <w:sz w:val="24"/>
          <w:szCs w:val="24"/>
        </w:rPr>
        <w:t>及</w:t>
      </w:r>
      <w:proofErr w:type="spellStart"/>
      <w:r w:rsidRPr="004650BD">
        <w:rPr>
          <w:rFonts w:asciiTheme="minorEastAsia" w:hAnsiTheme="minorEastAsia" w:cs="Times New Roman"/>
          <w:sz w:val="24"/>
          <w:szCs w:val="24"/>
        </w:rPr>
        <w:t>MyiLibrary</w:t>
      </w:r>
      <w:proofErr w:type="spellEnd"/>
      <w:r w:rsidRPr="004650BD">
        <w:rPr>
          <w:rFonts w:asciiTheme="minorEastAsia" w:hAnsiTheme="minorEastAsia" w:cs="Times New Roman"/>
          <w:sz w:val="24"/>
          <w:szCs w:val="24"/>
        </w:rPr>
        <w:t>三大外文电子书平台的书籍,是一个综合性的电子书平台，收录全球1000多家著名大学出版社、专业出版商、学术出版机构出版的超过110万种电子书，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其中</w:t>
      </w:r>
      <w:r w:rsidRPr="004650BD">
        <w:rPr>
          <w:rFonts w:asciiTheme="minorEastAsia" w:hAnsiTheme="minorEastAsia" w:cs="Times New Roman"/>
          <w:sz w:val="24"/>
          <w:szCs w:val="24"/>
        </w:rPr>
        <w:t>45% 以上的书目是最近五年出版的；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EBC平台允许读者检索、预览、推荐外文电子图书并将推荐理由、联系方式等信息反馈给馆员</w:t>
      </w:r>
      <w:r w:rsidRPr="004650BD">
        <w:rPr>
          <w:rFonts w:asciiTheme="minorEastAsia" w:hAnsiTheme="minorEastAsia" w:cs="Times New Roman"/>
          <w:sz w:val="24"/>
          <w:szCs w:val="24"/>
        </w:rPr>
        <w:t>。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目前</w:t>
      </w:r>
      <w:r>
        <w:rPr>
          <w:rFonts w:asciiTheme="minorEastAsia" w:hAnsiTheme="minorEastAsia" w:cs="Times New Roman" w:hint="eastAsia"/>
          <w:sz w:val="24"/>
          <w:szCs w:val="24"/>
        </w:rPr>
        <w:t>图书馆</w:t>
      </w:r>
      <w:r w:rsidRPr="004650BD">
        <w:rPr>
          <w:rFonts w:asciiTheme="minorEastAsia" w:hAnsiTheme="minorEastAsia" w:cs="Times New Roman" w:hint="eastAsia"/>
          <w:sz w:val="24"/>
          <w:szCs w:val="24"/>
        </w:rPr>
        <w:t xml:space="preserve">在EBook </w:t>
      </w:r>
      <w:proofErr w:type="spellStart"/>
      <w:r w:rsidRPr="004650BD">
        <w:rPr>
          <w:rFonts w:asciiTheme="minorEastAsia" w:hAnsiTheme="minorEastAsia" w:cs="Times New Roman" w:hint="eastAsia"/>
          <w:sz w:val="24"/>
          <w:szCs w:val="24"/>
        </w:rPr>
        <w:t>Cenral</w:t>
      </w:r>
      <w:proofErr w:type="spellEnd"/>
      <w:r w:rsidRPr="004650BD">
        <w:rPr>
          <w:rFonts w:asciiTheme="minorEastAsia" w:hAnsiTheme="minorEastAsia" w:cs="Times New Roman" w:hint="eastAsia"/>
          <w:sz w:val="24"/>
          <w:szCs w:val="24"/>
        </w:rPr>
        <w:t>平台上筛选了</w:t>
      </w:r>
      <w:r w:rsidRPr="004650BD">
        <w:rPr>
          <w:rFonts w:asciiTheme="minorEastAsia" w:hAnsiTheme="minorEastAsia" w:cs="Times New Roman"/>
          <w:sz w:val="24"/>
          <w:szCs w:val="24"/>
        </w:rPr>
        <w:t>10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万多册生物医学类专业图书供读者推荐。读者在推荐之前可以对图书全文进行五分钟免费试读。读者推荐图书后，系统会自动发送邮件给馆员进行审批，如果您推荐的图书符合馆藏建设原则，您就可以在24小时内获取并阅读自己推荐的图书。</w:t>
      </w:r>
    </w:p>
    <w:p w:rsidR="004650BD" w:rsidRPr="004650BD" w:rsidRDefault="004650BD" w:rsidP="004650BD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4650BD">
        <w:rPr>
          <w:rFonts w:asciiTheme="minorEastAsia" w:hAnsiTheme="minorEastAsia" w:cs="Times New Roman" w:hint="eastAsia"/>
          <w:sz w:val="24"/>
          <w:szCs w:val="24"/>
        </w:rPr>
        <w:t>EBC平台登录不受IP范围限制，您可以在任何地方</w:t>
      </w:r>
      <w:proofErr w:type="gramStart"/>
      <w:r w:rsidRPr="004650BD">
        <w:rPr>
          <w:rFonts w:asciiTheme="minorEastAsia" w:hAnsiTheme="minorEastAsia" w:cs="Times New Roman" w:hint="eastAsia"/>
          <w:sz w:val="24"/>
          <w:szCs w:val="24"/>
        </w:rPr>
        <w:t>随心您</w:t>
      </w:r>
      <w:proofErr w:type="gramEnd"/>
      <w:r w:rsidRPr="004650BD">
        <w:rPr>
          <w:rFonts w:asciiTheme="minorEastAsia" w:hAnsiTheme="minorEastAsia" w:cs="Times New Roman" w:hint="eastAsia"/>
          <w:sz w:val="24"/>
          <w:szCs w:val="24"/>
        </w:rPr>
        <w:t>喜欢的图书。目前已有</w:t>
      </w:r>
      <w:r w:rsidRPr="004650BD">
        <w:rPr>
          <w:rFonts w:asciiTheme="minorEastAsia" w:hAnsiTheme="minorEastAsia" w:cs="Times New Roman"/>
          <w:sz w:val="24"/>
          <w:szCs w:val="24"/>
        </w:rPr>
        <w:t>1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74位读者在EBC平台上注册，共推荐图书430余种，最终确认购买图书363种，内容涵盖肿瘤学、药学、外科学等多个学科领域。</w:t>
      </w:r>
    </w:p>
    <w:p w:rsidR="004650BD" w:rsidRPr="004650BD" w:rsidRDefault="004650BD" w:rsidP="004650B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650BD">
        <w:rPr>
          <w:rFonts w:asciiTheme="minorEastAsia" w:hAnsiTheme="minorEastAsia" w:cs="Times New Roman" w:hint="eastAsia"/>
          <w:sz w:val="24"/>
          <w:szCs w:val="24"/>
        </w:rPr>
        <w:t>网址：</w:t>
      </w:r>
      <w:r w:rsidRPr="004650BD">
        <w:rPr>
          <w:rFonts w:asciiTheme="minorEastAsia" w:hAnsiTheme="minorEastAsia" w:cs="Times New Roman"/>
          <w:sz w:val="24"/>
          <w:szCs w:val="24"/>
        </w:rPr>
        <w:fldChar w:fldCharType="begin"/>
      </w:r>
      <w:r w:rsidRPr="004650BD">
        <w:rPr>
          <w:rFonts w:asciiTheme="minorEastAsia" w:hAnsiTheme="minorEastAsia" w:cs="Times New Roman"/>
          <w:sz w:val="24"/>
          <w:szCs w:val="24"/>
        </w:rPr>
        <w:instrText>HYPERLINK "http://imicams.eblib.com/" \t "_blank"</w:instrText>
      </w:r>
      <w:r w:rsidRPr="004650BD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4650BD">
        <w:rPr>
          <w:rFonts w:asciiTheme="minorEastAsia" w:hAnsiTheme="minorEastAsia" w:cs="Times New Roman"/>
          <w:sz w:val="24"/>
          <w:szCs w:val="24"/>
        </w:rPr>
        <w:t>http://imicams.eblib.com</w:t>
      </w:r>
      <w:r w:rsidRPr="004650BD">
        <w:rPr>
          <w:rFonts w:asciiTheme="minorEastAsia" w:hAnsiTheme="minorEastAsia" w:cs="Times New Roman"/>
          <w:sz w:val="24"/>
          <w:szCs w:val="24"/>
        </w:rPr>
        <w:fldChar w:fldCharType="end"/>
      </w:r>
    </w:p>
    <w:p w:rsidR="004650BD" w:rsidRPr="004650BD" w:rsidRDefault="004650BD" w:rsidP="004650BD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 w:rsidRPr="004650BD">
        <w:rPr>
          <w:rFonts w:asciiTheme="minorEastAsia" w:hAnsiTheme="minorEastAsia" w:cs="Times New Roman" w:hint="eastAsia"/>
          <w:sz w:val="24"/>
          <w:szCs w:val="24"/>
        </w:rPr>
        <w:t>登录方式：点击“加入</w:t>
      </w:r>
      <w:proofErr w:type="spellStart"/>
      <w:r w:rsidRPr="004650BD">
        <w:rPr>
          <w:rFonts w:asciiTheme="minorEastAsia" w:hAnsiTheme="minorEastAsia" w:cs="Times New Roman" w:hint="eastAsia"/>
          <w:sz w:val="24"/>
          <w:szCs w:val="24"/>
        </w:rPr>
        <w:t>Ebook</w:t>
      </w:r>
      <w:proofErr w:type="spellEnd"/>
      <w:r w:rsidRPr="004650BD">
        <w:rPr>
          <w:rFonts w:asciiTheme="minorEastAsia" w:hAnsiTheme="minorEastAsia" w:cs="Times New Roman" w:hint="eastAsia"/>
          <w:sz w:val="24"/>
          <w:szCs w:val="24"/>
        </w:rPr>
        <w:t xml:space="preserve"> Central”注册新用户（建议使用医科院单位邮箱注册方便图书馆识别本院读者）。也可以通过用户名：</w:t>
      </w:r>
      <w:proofErr w:type="spellStart"/>
      <w:r w:rsidRPr="004650BD">
        <w:rPr>
          <w:rFonts w:asciiTheme="minorEastAsia" w:hAnsiTheme="minorEastAsia" w:cs="Times New Roman"/>
          <w:sz w:val="24"/>
          <w:szCs w:val="24"/>
        </w:rPr>
        <w:t>imicams</w:t>
      </w:r>
      <w:proofErr w:type="spellEnd"/>
      <w:r w:rsidRPr="004650BD">
        <w:rPr>
          <w:rFonts w:asciiTheme="minorEastAsia" w:hAnsiTheme="minorEastAsia" w:cs="Times New Roman" w:hint="eastAsia"/>
          <w:sz w:val="24"/>
          <w:szCs w:val="24"/>
        </w:rPr>
        <w:t>密码：</w:t>
      </w:r>
      <w:r w:rsidRPr="004650BD">
        <w:rPr>
          <w:rFonts w:asciiTheme="minorEastAsia" w:hAnsiTheme="minorEastAsia" w:cs="Times New Roman"/>
          <w:sz w:val="24"/>
          <w:szCs w:val="24"/>
        </w:rPr>
        <w:t>Camsebl15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公用账号和密码登陆。（</w:t>
      </w:r>
      <w:r>
        <w:rPr>
          <w:rFonts w:asciiTheme="minorEastAsia" w:hAnsiTheme="minorEastAsia" w:cs="Times New Roman" w:hint="eastAsia"/>
          <w:sz w:val="24"/>
          <w:szCs w:val="24"/>
        </w:rPr>
        <w:t>如果您想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推荐图书，</w:t>
      </w:r>
      <w:r>
        <w:rPr>
          <w:rFonts w:asciiTheme="minorEastAsia" w:hAnsiTheme="minorEastAsia" w:cs="Times New Roman" w:hint="eastAsia"/>
          <w:sz w:val="24"/>
          <w:szCs w:val="24"/>
        </w:rPr>
        <w:t>建议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注册自己的账户，</w:t>
      </w:r>
      <w:r>
        <w:rPr>
          <w:rFonts w:asciiTheme="minorEastAsia" w:hAnsiTheme="minorEastAsia" w:cs="Times New Roman" w:hint="eastAsia"/>
          <w:sz w:val="24"/>
          <w:szCs w:val="24"/>
        </w:rPr>
        <w:t>便于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图书馆同意购买后会第一时间</w:t>
      </w:r>
      <w:r>
        <w:rPr>
          <w:rFonts w:asciiTheme="minorEastAsia" w:hAnsiTheme="minorEastAsia" w:cs="Times New Roman" w:hint="eastAsia"/>
          <w:sz w:val="24"/>
          <w:szCs w:val="24"/>
        </w:rPr>
        <w:t>将相关信息</w:t>
      </w:r>
      <w:r w:rsidRPr="004650BD">
        <w:rPr>
          <w:rFonts w:asciiTheme="minorEastAsia" w:hAnsiTheme="minorEastAsia" w:cs="Times New Roman" w:hint="eastAsia"/>
          <w:sz w:val="24"/>
          <w:szCs w:val="24"/>
        </w:rPr>
        <w:t>发到您的个人邮箱）。图书馆欢迎各位读者积极推荐优质专业图书！推荐电子图书要点：</w:t>
      </w:r>
    </w:p>
    <w:p w:rsidR="004650BD" w:rsidRPr="004650BD" w:rsidRDefault="004650BD" w:rsidP="004650BD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650BD">
        <w:rPr>
          <w:rFonts w:asciiTheme="minorEastAsia" w:hAnsiTheme="minorEastAsia" w:cs="宋体" w:hint="eastAsia"/>
          <w:kern w:val="0"/>
          <w:sz w:val="24"/>
          <w:szCs w:val="24"/>
        </w:rPr>
        <w:t>生物医学类专业图书</w:t>
      </w:r>
    </w:p>
    <w:p w:rsidR="004650BD" w:rsidRPr="004650BD" w:rsidRDefault="004650BD" w:rsidP="004650BD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650BD">
        <w:rPr>
          <w:rFonts w:asciiTheme="minorEastAsia" w:hAnsiTheme="minorEastAsia" w:cs="宋体" w:hint="eastAsia"/>
          <w:kern w:val="0"/>
          <w:sz w:val="24"/>
          <w:szCs w:val="24"/>
        </w:rPr>
        <w:t>推荐时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必须</w:t>
      </w:r>
      <w:r w:rsidRPr="004650BD">
        <w:rPr>
          <w:rFonts w:asciiTheme="minorEastAsia" w:hAnsiTheme="minorEastAsia" w:cs="宋体" w:hint="eastAsia"/>
          <w:kern w:val="0"/>
          <w:sz w:val="24"/>
          <w:szCs w:val="24"/>
        </w:rPr>
        <w:t>填写充分的推荐理由，并完善个人科室、职称信息</w:t>
      </w:r>
    </w:p>
    <w:p w:rsidR="004650BD" w:rsidRPr="004650BD" w:rsidRDefault="004650BD" w:rsidP="004650BD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650BD">
        <w:rPr>
          <w:rFonts w:asciiTheme="minorEastAsia" w:hAnsiTheme="minorEastAsia" w:cs="宋体" w:hint="eastAsia"/>
          <w:kern w:val="0"/>
          <w:sz w:val="24"/>
          <w:szCs w:val="24"/>
        </w:rPr>
        <w:t>如果您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建议图书馆</w:t>
      </w:r>
      <w:r w:rsidRPr="004650BD">
        <w:rPr>
          <w:rFonts w:asciiTheme="minorEastAsia" w:hAnsiTheme="minorEastAsia" w:cs="宋体" w:hint="eastAsia"/>
          <w:kern w:val="0"/>
          <w:sz w:val="24"/>
          <w:szCs w:val="24"/>
        </w:rPr>
        <w:t>购买纸质版本，请在推荐理由进行说明</w:t>
      </w:r>
    </w:p>
    <w:p w:rsidR="004650BD" w:rsidRPr="004650BD" w:rsidRDefault="004650BD" w:rsidP="004650BD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4650BD" w:rsidRPr="004650BD" w:rsidRDefault="004650BD" w:rsidP="004650B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:rsidR="00586584" w:rsidRPr="004650BD" w:rsidRDefault="00586584" w:rsidP="004650BD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586584" w:rsidRPr="0046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4A" w:rsidRDefault="00175E4A" w:rsidP="004650BD">
      <w:r>
        <w:separator/>
      </w:r>
    </w:p>
  </w:endnote>
  <w:endnote w:type="continuationSeparator" w:id="0">
    <w:p w:rsidR="00175E4A" w:rsidRDefault="00175E4A" w:rsidP="0046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4A" w:rsidRDefault="00175E4A" w:rsidP="004650BD">
      <w:r>
        <w:separator/>
      </w:r>
    </w:p>
  </w:footnote>
  <w:footnote w:type="continuationSeparator" w:id="0">
    <w:p w:rsidR="00175E4A" w:rsidRDefault="00175E4A" w:rsidP="0046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50C5E"/>
    <w:multiLevelType w:val="hybridMultilevel"/>
    <w:tmpl w:val="50C401A0"/>
    <w:lvl w:ilvl="0" w:tplc="9036DB8E">
      <w:start w:val="1"/>
      <w:numFmt w:val="decimal"/>
      <w:lvlText w:val="（%1）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04"/>
    <w:rsid w:val="00175E4A"/>
    <w:rsid w:val="004650BD"/>
    <w:rsid w:val="00586584"/>
    <w:rsid w:val="007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50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0BD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650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50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0BD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650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2018-10-18T08:56:00Z</dcterms:created>
  <dcterms:modified xsi:type="dcterms:W3CDTF">2018-10-18T09:03:00Z</dcterms:modified>
</cp:coreProperties>
</file>